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34" w:rsidRPr="00D53B84" w:rsidRDefault="00880F34" w:rsidP="00880F34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3B84">
        <w:rPr>
          <w:rFonts w:ascii="Times New Roman" w:hAnsi="Times New Roman"/>
          <w:b/>
          <w:sz w:val="24"/>
          <w:szCs w:val="24"/>
        </w:rPr>
        <w:t>Календарно - тематическое планирование по географии для 8 класса</w:t>
      </w:r>
    </w:p>
    <w:p w:rsidR="000A390C" w:rsidRPr="00D53B84" w:rsidRDefault="000A390C" w:rsidP="007D15F5">
      <w:pPr>
        <w:spacing w:after="0" w:line="240" w:lineRule="auto"/>
        <w:rPr>
          <w:sz w:val="24"/>
          <w:szCs w:val="24"/>
        </w:rPr>
      </w:pP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3401"/>
        <w:gridCol w:w="7513"/>
        <w:gridCol w:w="2410"/>
      </w:tblGrid>
      <w:tr w:rsidR="004C0B9B" w:rsidRPr="00D53B84" w:rsidTr="004C0B9B">
        <w:tc>
          <w:tcPr>
            <w:tcW w:w="852" w:type="dxa"/>
            <w:vMerge w:val="restart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1" w:type="dxa"/>
            <w:vMerge w:val="restart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  <w:vMerge w:val="restart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  <w:vMerge w:val="restart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4C0B9B" w:rsidRPr="00D53B84" w:rsidTr="004C0B9B">
        <w:tc>
          <w:tcPr>
            <w:tcW w:w="852" w:type="dxa"/>
            <w:vMerge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401" w:type="dxa"/>
            <w:vMerge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1. Географическая карта и источники географической информации (4 часа)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Входной контроль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53B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Карта и ее математическая основа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Географическая карта и её математическая основа. Карто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графические проекций и их виды.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№1 - Определение на основе иллюстраций учебника и карт атласа территорий России с наибольшими искажениями на различных картографических проекциях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§1 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с.11, ПЗ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Топографическая карта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Масштаб. Система геогра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фических координат. Топографическая карта. Особенности топографических карт. Навыки работы с топографической картой.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№2 - Чтение топографической карты. Построение профиля местности - </w:t>
            </w:r>
            <w:proofErr w:type="spellStart"/>
            <w:r w:rsidRPr="00D53B84">
              <w:rPr>
                <w:rFonts w:ascii="Times New Roman" w:hAnsi="Times New Roman"/>
                <w:i/>
                <w:sz w:val="24"/>
                <w:szCs w:val="24"/>
              </w:rPr>
              <w:t>Ат</w:t>
            </w:r>
            <w:proofErr w:type="spellEnd"/>
            <w:r w:rsidRPr="00D53B84">
              <w:rPr>
                <w:rFonts w:ascii="Times New Roman" w:hAnsi="Times New Roman"/>
                <w:i/>
                <w:sz w:val="24"/>
                <w:szCs w:val="24"/>
              </w:rPr>
              <w:t>. с.8-9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с.16, ПЗ №1,2</w:t>
            </w:r>
            <w:r w:rsidR="008C47DD">
              <w:rPr>
                <w:rFonts w:ascii="Times New Roman" w:hAnsi="Times New Roman"/>
                <w:sz w:val="24"/>
                <w:szCs w:val="24"/>
              </w:rPr>
              <w:t>, построить профиль по ТК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Космические и цифровые источники информации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Космические и цифровые источники информации. Компьютерная картография. Мониторинг земной поверх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ности.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с.22, ПЗ – приложение стр.330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§1-3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«Географическая карта и источники географической информации»</w:t>
            </w:r>
          </w:p>
        </w:tc>
        <w:tc>
          <w:tcPr>
            <w:tcW w:w="7513" w:type="dxa"/>
          </w:tcPr>
          <w:p w:rsidR="004C0B9B" w:rsidRPr="00D53B84" w:rsidRDefault="004C0B9B" w:rsidP="00A8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с.23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§1-3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Тема 2. Россия на карте мира (4 часа + </w:t>
            </w: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из резерва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Географическое положение России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№3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Географическое положение России. Территория России. Крайние точки. Государственная граница. Страны-соседи.</w:t>
            </w:r>
          </w:p>
          <w:p w:rsidR="008C47DD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№3 - Характеристика ГП России </w:t>
            </w:r>
          </w:p>
          <w:p w:rsidR="004C0B9B" w:rsidRPr="00D53B84" w:rsidRDefault="008C47DD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C42">
              <w:rPr>
                <w:rFonts w:ascii="Times New Roman" w:hAnsi="Times New Roman"/>
                <w:color w:val="FF0000"/>
                <w:sz w:val="24"/>
                <w:szCs w:val="24"/>
              </w:rPr>
              <w:t>КК с.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 – Россия на карте мира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4C0B9B" w:rsidRPr="004C0B9B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с.32, ПЗ №1,2</w:t>
            </w:r>
          </w:p>
          <w:p w:rsidR="004C0B9B" w:rsidRPr="00E24C42" w:rsidRDefault="008C47DD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КК с.</w:t>
            </w:r>
            <w:r w:rsidR="004C0B9B" w:rsidRPr="00E24C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6 - </w:t>
            </w:r>
            <w:r w:rsidR="004C0B9B" w:rsidRPr="00E24C42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 xml:space="preserve">государственная граница, </w:t>
            </w:r>
            <w:r w:rsidR="00116F1F" w:rsidRPr="00E24C42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 xml:space="preserve">граница «Европа-Азия», </w:t>
            </w:r>
            <w:r w:rsidR="004C0B9B" w:rsidRPr="00E24C42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>крайние точки, страны-соседи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Гео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графическое положение и природа России. Природные условия и ресурсы. Приспособление человека к природным условиям.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§5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с.37, ПЗ №1,2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Часовые пояса и зоны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№4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Часовые пояса и зоны. Карта часовых поясов России. Декретное и летнее время.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№4 - Определение поясного времени для разных пунктов России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с.42,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Повторить §4-6</w:t>
            </w:r>
          </w:p>
          <w:p w:rsidR="004C0B9B" w:rsidRPr="00E24C42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42">
              <w:rPr>
                <w:rFonts w:ascii="Times New Roman" w:hAnsi="Times New Roman"/>
                <w:color w:val="FF0000"/>
                <w:sz w:val="24"/>
                <w:szCs w:val="24"/>
              </w:rPr>
              <w:t>КК с.2 – часовые пояса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8/4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«Россия на карте мира»</w:t>
            </w:r>
          </w:p>
        </w:tc>
        <w:tc>
          <w:tcPr>
            <w:tcW w:w="7513" w:type="dxa"/>
          </w:tcPr>
          <w:p w:rsidR="004C0B9B" w:rsidRPr="00D53B84" w:rsidRDefault="004C0B9B" w:rsidP="00A8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с.42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§4-6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знаний по теме «Россия на карте мира»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B9B" w:rsidRPr="00D53B84" w:rsidRDefault="004C0B9B" w:rsidP="002F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Опережающие сообщения о</w:t>
            </w:r>
            <w:r>
              <w:rPr>
                <w:rFonts w:ascii="Times New Roman" w:hAnsi="Times New Roman"/>
                <w:sz w:val="24"/>
                <w:szCs w:val="24"/>
              </w:rPr>
              <w:t>б исследователях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3. История изучения территории России (5 часов)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Русские землепроходцы  </w:t>
            </w:r>
            <w:r w:rsidRPr="00D53B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D53B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Русские землепроходцы XI — XVII вв. Открытие и освоение Европейского Севера, Сибири и Дальнего Востока.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§7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с.50</w:t>
            </w:r>
          </w:p>
          <w:p w:rsidR="004C0B9B" w:rsidRPr="00D53B84" w:rsidRDefault="004C0B9B" w:rsidP="00D5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Опережающие сообщения о</w:t>
            </w:r>
            <w:r>
              <w:rPr>
                <w:rFonts w:ascii="Times New Roman" w:hAnsi="Times New Roman"/>
                <w:sz w:val="24"/>
                <w:szCs w:val="24"/>
              </w:rPr>
              <w:t>б исследователях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Географические открытия в России XVIII—XIX вв.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№5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Географические открытия в России XVIII—XIX вв. Камчатские экспе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диции. Великая Северная экспедиция. Академические экспе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диции </w:t>
            </w:r>
            <w:proofErr w:type="spellStart"/>
            <w:r w:rsidRPr="00D53B84">
              <w:rPr>
                <w:rFonts w:ascii="Times New Roman" w:hAnsi="Times New Roman"/>
                <w:sz w:val="24"/>
                <w:szCs w:val="24"/>
                <w:lang w:bidi="en-US"/>
              </w:rPr>
              <w:t>XVIII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№5 - Обозначение на КК географических объектов, открытых русскими путешественниками. Выделение тех из них, которые названы в честь русских первопроходцев - </w:t>
            </w:r>
            <w:r w:rsidRPr="00E24C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КК с.4-5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Опережающие сообщения о</w:t>
            </w:r>
            <w:r>
              <w:rPr>
                <w:rFonts w:ascii="Times New Roman" w:hAnsi="Times New Roman"/>
                <w:sz w:val="24"/>
                <w:szCs w:val="24"/>
              </w:rPr>
              <w:t>б исследователях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Географические исследования XX в.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Географические исследования XX в. Открытие и освоение Се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верного морского пути.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4C0B9B" w:rsidRPr="00D53B84" w:rsidRDefault="00E8145A" w:rsidP="00E81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уровням с.61, ПЗ 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Роль географии в современном мире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№6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Роль географии в современном мире. Задачи современной гео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графии. Географический прогноз.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№6 - Анализ источников информации об истории освоения территории России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§10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с.65, ПЗ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§7-10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«История изучения территории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§7-10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4. Геологическое строение и рельеф (6 часов)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Геологическое летоисчисление и геологическая карта 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Геологическое летоисчисление. Шкала геологического времени. Геологическая карта.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§11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Тектоническое строение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Особенности геологического строения. Крупные тектонические структуры. Платформы и складчатые пояса.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§12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  <w:p w:rsidR="004C0B9B" w:rsidRPr="00E24C42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с.8 – </w:t>
            </w:r>
            <w:r w:rsidRPr="00E24C4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тектонические структуры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421440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40">
              <w:rPr>
                <w:rFonts w:ascii="Times New Roman" w:hAnsi="Times New Roman"/>
                <w:sz w:val="24"/>
                <w:szCs w:val="24"/>
              </w:rPr>
              <w:lastRenderedPageBreak/>
              <w:t>17/3</w:t>
            </w:r>
          </w:p>
        </w:tc>
        <w:tc>
          <w:tcPr>
            <w:tcW w:w="850" w:type="dxa"/>
          </w:tcPr>
          <w:p w:rsidR="004C0B9B" w:rsidRPr="00421440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440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Общие черты рельефа </w:t>
            </w:r>
          </w:p>
          <w:p w:rsidR="004C0B9B" w:rsidRPr="00D53B84" w:rsidRDefault="007F7EAF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 №7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рование рельефа. </w:t>
            </w:r>
          </w:p>
          <w:p w:rsidR="004C0B9B" w:rsidRPr="00D53B84" w:rsidRDefault="007F7EAF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 №7</w:t>
            </w:r>
            <w:r w:rsidR="004C0B9B"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Нанесение на КК основных форм рельефа страны - </w:t>
            </w:r>
            <w:r w:rsidR="004C0B9B" w:rsidRPr="00E24C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КК с.10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§13</w:t>
            </w:r>
          </w:p>
          <w:p w:rsidR="004C0B9B" w:rsidRPr="00D53B84" w:rsidRDefault="004C0B9B" w:rsidP="00D66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с.87</w:t>
            </w:r>
            <w:r w:rsidR="00D661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E24C42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C42">
              <w:rPr>
                <w:rFonts w:ascii="Times New Roman" w:hAnsi="Times New Roman"/>
                <w:b/>
                <w:sz w:val="24"/>
                <w:szCs w:val="24"/>
              </w:rPr>
              <w:t xml:space="preserve">Литосфера и человек </w:t>
            </w:r>
          </w:p>
          <w:p w:rsidR="004C0B9B" w:rsidRPr="00E24C42" w:rsidRDefault="007F7EAF" w:rsidP="007F7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C42">
              <w:rPr>
                <w:rFonts w:ascii="Times New Roman" w:hAnsi="Times New Roman"/>
                <w:b/>
                <w:i/>
                <w:sz w:val="24"/>
                <w:szCs w:val="24"/>
              </w:rPr>
              <w:t>ПР №8</w:t>
            </w:r>
          </w:p>
        </w:tc>
        <w:tc>
          <w:tcPr>
            <w:tcW w:w="7513" w:type="dxa"/>
          </w:tcPr>
          <w:p w:rsidR="004C0B9B" w:rsidRPr="00E24C42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4C42">
              <w:rPr>
                <w:rFonts w:ascii="Times New Roman" w:hAnsi="Times New Roman"/>
                <w:sz w:val="24"/>
                <w:szCs w:val="24"/>
                <w:lang w:bidi="ru-RU"/>
              </w:rPr>
              <w:t>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</w:t>
            </w:r>
            <w:r w:rsidRPr="00E24C4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фа на жизнь и хозяйственную деятельность человека. Опасные природные явления.</w:t>
            </w:r>
          </w:p>
          <w:p w:rsidR="007F7EAF" w:rsidRPr="00E24C42" w:rsidRDefault="007F7EAF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4C42">
              <w:rPr>
                <w:rFonts w:ascii="Times New Roman" w:hAnsi="Times New Roman"/>
                <w:b/>
                <w:i/>
                <w:sz w:val="24"/>
                <w:szCs w:val="24"/>
              </w:rPr>
              <w:t>ПР №8 - Выявление зависимости между геологическим строением, формами рельефа и размещением ПИ крупных территорий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§14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  <w:p w:rsidR="004C0B9B" w:rsidRPr="00E24C42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42">
              <w:rPr>
                <w:rFonts w:ascii="Times New Roman" w:hAnsi="Times New Roman"/>
                <w:color w:val="FF0000"/>
                <w:sz w:val="24"/>
                <w:szCs w:val="24"/>
              </w:rPr>
              <w:t>КК с.12</w:t>
            </w:r>
            <w:r w:rsidR="008C47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ПИ 3 группы, сейсмозона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§11-14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19/5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«Геологическое строение и рельеф»</w:t>
            </w:r>
          </w:p>
        </w:tc>
        <w:tc>
          <w:tcPr>
            <w:tcW w:w="7513" w:type="dxa"/>
          </w:tcPr>
          <w:p w:rsidR="004C0B9B" w:rsidRPr="00D53B84" w:rsidRDefault="004C0B9B" w:rsidP="00A8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с.93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§11-14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20/6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Коррекция знаний по теме «Геологическое строение и рельеф» 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§11-14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Тема  5. Климат России (7 часов + </w:t>
            </w: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из резерва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Факторы, определяющие климат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№9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Факторы, определяющие климат России. Солнечная радиа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ция.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№9 - Выявление закономерностей территориального распределения климатических показателей по климатической карте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с.102, ПЗ</w:t>
            </w:r>
          </w:p>
          <w:p w:rsidR="00C02017" w:rsidRPr="00FD587D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с.16 </w:t>
            </w:r>
            <w:r w:rsidR="00C02017"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  <w:r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КФ</w:t>
            </w:r>
            <w:r w:rsidR="00C02017"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:rsidR="004C0B9B" w:rsidRPr="00D53B84" w:rsidRDefault="00C02017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FD58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с.23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тепла и влаги по территории России 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Закономерности распределения тепла и влаги. Коэффици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ент увлажнения.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4C0B9B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</w:t>
            </w:r>
          </w:p>
          <w:p w:rsidR="00C02017" w:rsidRPr="00EA0BE0" w:rsidRDefault="00C02017" w:rsidP="004C0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B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с.17, </w:t>
            </w:r>
            <w:r w:rsidR="00872A2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изотермы июля и января, кол-во осадков, </w:t>
            </w:r>
            <w:proofErr w:type="spellStart"/>
            <w:r w:rsidRPr="00EA0BE0">
              <w:rPr>
                <w:rFonts w:ascii="Times New Roman" w:hAnsi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EA0B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с.22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Климаты России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№10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Климатические пояса и типы климатов России.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№10 - Анализ </w:t>
            </w:r>
            <w:proofErr w:type="spellStart"/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климатограмм</w:t>
            </w:r>
            <w:proofErr w:type="spellEnd"/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, характерных для различных типов климата России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ПЗ №1,2 </w:t>
            </w:r>
          </w:p>
          <w:p w:rsidR="00C02017" w:rsidRPr="00CF24CE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с.16 </w:t>
            </w:r>
            <w:r w:rsidR="00C02017"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  <w:r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КП</w:t>
            </w:r>
            <w:r w:rsidR="00C02017"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</w:p>
          <w:p w:rsidR="004C0B9B" w:rsidRPr="00D53B84" w:rsidRDefault="00C02017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>Ат</w:t>
            </w:r>
            <w:proofErr w:type="spellEnd"/>
            <w:r w:rsidRPr="00CF24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с.20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Воздушные массы и атмосферные фронты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Погода. Воздушные массы и атмосферные фронты. Погодные явления, сопровождающие прохождение атмосферных фронтов.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с.118, ПЗ 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Атмосферные вихри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№11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Атмосферные вихри: циклоны и антициклоны. Основные при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нципы прогнозирования погоды.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 №11 - Определение особенностей погоды для различных пунктов по синоптической карте</w:t>
            </w:r>
            <w:r w:rsidR="00C02017">
              <w:rPr>
                <w:rFonts w:ascii="Times New Roman" w:hAnsi="Times New Roman"/>
                <w:sz w:val="24"/>
                <w:szCs w:val="24"/>
              </w:rPr>
              <w:t xml:space="preserve"> - Ат.21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§19</w:t>
            </w:r>
          </w:p>
          <w:p w:rsidR="00C02017" w:rsidRPr="00D53B84" w:rsidRDefault="004C0B9B" w:rsidP="00C0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с.122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>ПЗ №1,2,3 - Приложение стр.331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26/6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Атмосфера и человек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№12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Атмосфера и человек. Влияние климата на жизнь человека. Неблагоприятные явления погоды. Хозяйственная деятельность и загрязнение атмосферы.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№12 - Прогнозирование тенденций изменения климата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с.128, ПЗ №1,2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§15-20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«Климат России»</w:t>
            </w:r>
          </w:p>
        </w:tc>
        <w:tc>
          <w:tcPr>
            <w:tcW w:w="7513" w:type="dxa"/>
          </w:tcPr>
          <w:p w:rsidR="004C0B9B" w:rsidRPr="00D53B84" w:rsidRDefault="004C0B9B" w:rsidP="00D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с.129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§15-20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28/8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Коррекция знаний по теме «Климат России» 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§15-20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Тема 6. Гидрография России (8 часов + </w:t>
            </w: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из резерва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Моря, омывающие территорию России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№13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Моря, омывающие территорию России. Хозяйственное значе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ние морей.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№13 - Составление характеристики одного из морей, омывающих территорию России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§21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с.138, ПЗ - Приложение с.332 </w:t>
            </w:r>
          </w:p>
          <w:p w:rsidR="004C0B9B" w:rsidRPr="00B07217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с.18 – моря, </w:t>
            </w:r>
            <w:r w:rsidRPr="00B07217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>омывающие территорию России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 реки 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Характеристики реки. Бассейн реки. Источники питания рек. Режим рек.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с.143, ПЗ №1,2,3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Реки России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№14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Реки России.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№14 - Составление характеристики одной из рек с использованием тематических карт и </w:t>
            </w:r>
            <w:proofErr w:type="spellStart"/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климатограмм</w:t>
            </w:r>
            <w:proofErr w:type="spellEnd"/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, определение возможностей их хозяйственного использования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с.147, ПЗ №1,2,3 – Приложение стр.333</w:t>
            </w:r>
          </w:p>
          <w:p w:rsidR="004C0B9B" w:rsidRPr="00B07217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КК с.18 – реки России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32/4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4C0B9B" w:rsidRPr="00D53B84" w:rsidRDefault="00001CED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Озера и болота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Озёра. Виды озер и их распространение по территории России. Болото. Виды болот и их хозяйственное значение.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с.153, ПЗ - Приложение стр.333</w:t>
            </w:r>
          </w:p>
          <w:p w:rsidR="004C0B9B" w:rsidRPr="00B07217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с.18 – озера и водохранилища России, </w:t>
            </w:r>
            <w:proofErr w:type="spellStart"/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Васюганье</w:t>
            </w:r>
            <w:proofErr w:type="spellEnd"/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33/5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4C0B9B" w:rsidRPr="00D53B84" w:rsidRDefault="00001CED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Природные льды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Природные льды. Сезонные и многолетние льды. Многолетняя мерзлота и ее влияние на жизнь и хозяйственную деятельность людей. Ледники горные и покровные.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§25</w:t>
            </w:r>
          </w:p>
          <w:p w:rsidR="004C0B9B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с.159, ПЗ №1,2</w:t>
            </w:r>
          </w:p>
          <w:p w:rsidR="00FA5D59" w:rsidRPr="00B07217" w:rsidRDefault="00FA5D59" w:rsidP="004C0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КК с.14 – </w:t>
            </w:r>
            <w:proofErr w:type="gramStart"/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многолетняя</w:t>
            </w:r>
            <w:proofErr w:type="gramEnd"/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мерзл</w:t>
            </w:r>
            <w:proofErr w:type="spellEnd"/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34/6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4C0B9B" w:rsidRPr="00D53B84" w:rsidRDefault="00001CED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Великое оледенение 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Великое оледенение. Ледниковые периоды. Великий ледник на терри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тории России. Последствия ледниковых периодов.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§26</w:t>
            </w:r>
          </w:p>
          <w:p w:rsidR="004C0B9B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с.164, ПЗ</w:t>
            </w:r>
          </w:p>
          <w:p w:rsidR="00FA5D59" w:rsidRPr="00B07217" w:rsidRDefault="00FA5D59" w:rsidP="00316F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7217">
              <w:rPr>
                <w:rFonts w:ascii="Times New Roman" w:hAnsi="Times New Roman"/>
                <w:color w:val="FF0000"/>
                <w:sz w:val="24"/>
                <w:szCs w:val="24"/>
              </w:rPr>
              <w:t>КК с.14 - оледенение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35/7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4C0B9B" w:rsidRPr="00D53B84" w:rsidRDefault="00AD6E71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Гидросфера и человек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№15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Гидросфера и человек. Водные ресурсы. Стихийные бедствия, связанные с водой.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№15 - Объяснение закономерностей размещения разных видов вод суши и связанных с ними стихийных природных явлений на территории страны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с.170,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§21-27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36/8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4C0B9B" w:rsidRPr="00D53B84" w:rsidRDefault="004061D5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«Гидрография России»</w:t>
            </w:r>
          </w:p>
        </w:tc>
        <w:tc>
          <w:tcPr>
            <w:tcW w:w="7513" w:type="dxa"/>
          </w:tcPr>
          <w:p w:rsidR="004C0B9B" w:rsidRPr="00D53B84" w:rsidRDefault="004C0B9B" w:rsidP="00D53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с.170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§21-27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37/9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4C0B9B" w:rsidRPr="00D53B84" w:rsidRDefault="00421440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Коррекция знаний по теме «Гидрография России» 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§21-27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7. Почвы России (3 часа)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и свойства почвы 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Почва. Формирование почвы, её состав, строение, свойства.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4C0B9B" w:rsidRPr="00D53B84" w:rsidRDefault="006C5DFD" w:rsidP="006C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уровням с.178, ПЗ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39/2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Зональные типы почв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№16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Зональные типы почв, их свойства, структура, различия в пло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дородии. Закономерности распространения почв.</w:t>
            </w:r>
            <w:r w:rsidR="00AA5CB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Почв</w:t>
            </w:r>
            <w:r w:rsidR="00AA5CB0">
              <w:rPr>
                <w:rFonts w:ascii="Times New Roman" w:hAnsi="Times New Roman"/>
                <w:sz w:val="24"/>
                <w:szCs w:val="24"/>
                <w:lang w:bidi="ru-RU"/>
              </w:rPr>
              <w:t>енн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ые карты. Почвенные ресурсы. Изменения почв в процессе их хозяйственного использования, борьба с эрозией и загрязнением почв. Меры по сохранению плодородия почв.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№16 - Составление характеристики зональных типов почв и выявление условий их почвообразования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с.184,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§28-29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«Почвы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Итоговые задания с.184  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§28-29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Тема 8. Растительный и животный мир России (3 часа)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41/1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 России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№17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Место и роль растений и животных в природном комплексе. География растений и животных. Типы растительности.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№17 - Установление зависимостей растительного и животного мира от других компонентов природы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53B84"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с.192,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Приложение стр.330</w:t>
            </w:r>
            <w:bookmarkEnd w:id="0"/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Ресурсы растительного и животного мира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Ресур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сы растительного и животного мира. Лесные ресурсы. Кормо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вые ресурсы. Промыслово-охотничьи ресурсы. Особо охраняе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мые территории.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§31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с.198, ПЗ №1,2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§30-31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43/3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«Растительный и животный мир России»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с.198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§30-31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9. Природные зоны  России (7 часов)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Природные комплексы России. Зональные и азональные при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родные комплексы.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§32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с.206, ПЗ №1,2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45/2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Природные зоны Арктики и Субарктики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Природные зоны Арктики и Субарктики: арктическая пустыня, тундра.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с.212, ПЗ </w:t>
            </w:r>
          </w:p>
          <w:p w:rsidR="004C0B9B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КК с.19 </w:t>
            </w:r>
            <w:r w:rsidR="00E814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 xml:space="preserve"> ПЗ</w:t>
            </w:r>
          </w:p>
          <w:p w:rsidR="00E8145A" w:rsidRPr="00D53B84" w:rsidRDefault="00E8145A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46/3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Леса умеренного пояса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№18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Леса умеренного пояса: тайга, смешанные и широколиственные леса.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№18 - Оценка природных условий и ресурсов какой-либо природной зоны. Составление прогноза ее изменения и выявление особенностей адаптации человека к жизни в данной природной зоне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§34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с.217, ПЗ – Приложение стр.331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с.19 - ПЗ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47/4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Лесостепь, степь и полупустыни. Высотная поясность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Безлесные зоны юга России: степь, лесостепь и полупустыня. Высотная поясность.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§35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с.223, ПЗ – Приложения стр.336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с.19 - ПЗ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48/5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Природно-хозяйственные зоны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№19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Природно-хозяйственные зоны.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 №19 - Составление описания одной из природных зон России по плану - </w:t>
            </w:r>
            <w:r w:rsidRPr="00D53B84">
              <w:rPr>
                <w:rFonts w:ascii="Times New Roman" w:hAnsi="Times New Roman"/>
                <w:i/>
                <w:sz w:val="24"/>
                <w:szCs w:val="24"/>
              </w:rPr>
              <w:t>Приложение стр.331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с.228, ПЗ №1,2,3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§32-26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49/6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«Природные зоны 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Проверка уровня усвоения знаний и навыков 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 задания с.229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§32-26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50/7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знаний по теме «Природные зоны 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§32-26</w:t>
            </w: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Тема 10. Крупные природные районы  России (13 часов + </w:t>
            </w: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часа из резерва на изучение родного края)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51/1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Островная Арктика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Мир арктических островов. Западная Арктика: Земля Франца-Иосифа, Новая Земля. Восточная Ар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ктика: Новосибирские острова, Северная Земля, остров Вран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геля.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§37</w:t>
            </w:r>
          </w:p>
          <w:p w:rsidR="004C0B9B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с.237, ПЗ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с.23 -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52/2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Восточно-Европейская равнина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№20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Физико-географическое положение территории. Древняя платформа. Чередование воз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келевые руды Балтийского щита, КМА, Печорский каменноу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 xml:space="preserve">гольный бассейн, </w:t>
            </w:r>
            <w:proofErr w:type="spellStart"/>
            <w:r w:rsidRPr="00D53B84">
              <w:rPr>
                <w:rFonts w:ascii="Times New Roman" w:hAnsi="Times New Roman"/>
                <w:sz w:val="24"/>
                <w:szCs w:val="24"/>
              </w:rPr>
              <w:t>Хибинские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</w:rPr>
              <w:t xml:space="preserve"> апатиты и др. Климатические условия и их благоприятность для жизни человека. Западный перенос воздушных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масс. Крупнейшие реки. Разнообразие почвенно-растительного покрова лесной зоны. Лесостепь и степь. 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№20 - Составление описания природного района по плану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§38</w:t>
            </w:r>
          </w:p>
          <w:p w:rsidR="004C0B9B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с.244, ПЗ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с.25 -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53/3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Восточно-Европейская равнина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Природная зональность на равнине. Круп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нейшие заповедники. Экологические проблемы — последствие интенсивной хозяйственной деятельности.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§39</w:t>
            </w:r>
          </w:p>
          <w:p w:rsidR="004C0B9B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с.250, ПЗ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с.23 –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54/4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Северный Кавказ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Северный Кавказ и Крым — самый южный район страны. Особен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ности географического положения региона. Равнинная, пред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горная 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 xml:space="preserve">ное </w:t>
            </w:r>
            <w:proofErr w:type="spellStart"/>
            <w:r w:rsidRPr="00D53B84">
              <w:rPr>
                <w:rFonts w:ascii="Times New Roman" w:hAnsi="Times New Roman"/>
                <w:sz w:val="24"/>
                <w:szCs w:val="24"/>
              </w:rPr>
              <w:t>оледенениеОсновные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</w:rPr>
              <w:t xml:space="preserve"> реки, особенности питания и режи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ма, роль в природе и хозяйстве. Почвенно-растительный покров и растительный мир. Структура высотной поясности гор. Агро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климатические, почвенные и кормовые ресурсы. Заповедники и курорты Кавказа.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вопросы по уровням с.257, ПЗ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с.26 -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55/5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Крым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ности географического положения региона.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§41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с.263, ПЗ №1,2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с.26 -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56/6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Уральские горы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Урал — каменный пояс России. Освоение и изучение Ура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ров и развитие сельского хозяйства. Антропогенные изменения природы Урала. Заповедники Урала.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§42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с.269, ПЗ №1,2,3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с.27 -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57/7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Основные географические сведения о территории Оренбургской области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История географических исследований. Географическое положение и административно-территориальное устройство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§1-2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58/8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Природа Оренбургской области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№21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Геологическое строение. Полезные ископаемые. Равнины и горы</w:t>
            </w:r>
          </w:p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№21 - Составление описания природы родного края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§3-5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59/9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Природа Оренбургской области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Факторы, определяющие климат. Разнообразие внутренних вод. Закономерности распространения по</w:t>
            </w:r>
            <w:r w:rsidR="006C5DFD">
              <w:rPr>
                <w:rFonts w:ascii="Times New Roman" w:hAnsi="Times New Roman"/>
                <w:sz w:val="24"/>
                <w:szCs w:val="24"/>
              </w:rPr>
              <w:t>чв. Растительный и животный мир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§6-12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60 /10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Природное районирование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B84">
              <w:rPr>
                <w:rFonts w:ascii="Times New Roman" w:hAnsi="Times New Roman"/>
                <w:sz w:val="24"/>
                <w:szCs w:val="24"/>
              </w:rPr>
              <w:t>Сыртовые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</w:rPr>
              <w:t xml:space="preserve"> ландшафты Русской равнины. Ландшафты Южного Урала. Ландшафты Тургайской равнины. Типы местности.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§13-15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61/11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Западная Сибирь — край уникальных богатств: крупнейший в мире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нефтегазоносный бассейн. Западно-Сибирская равни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ных условий для жизни и быта человека; трудность освоения природных богатств: суровая зима, многолетняя мерзлота, бо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лота.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§43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по уровням с.276, 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ПЗ №1,2,3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с.28 -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62/12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Средняя Сибирь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Географическое положение между реками Енисеем и Леной. Древняя Сибирская платформа, представлен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ная в рельефе Среднесибирским плоскогорьем. Преобладание плато и нагорий. Траппы и кимберлитовые трубки. Месторож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ал. Морозные формы рельефа. Две природные зоны: тундра и светлохвойная тайга.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§44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с.284, ПЗ №1,2 – Приложение 334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с.29 -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63/13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Северо-Восточная Сибирь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Географическое положение: от запад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 xml:space="preserve">ных предгорий </w:t>
            </w:r>
            <w:proofErr w:type="spellStart"/>
            <w:r w:rsidRPr="00D53B84">
              <w:rPr>
                <w:rFonts w:ascii="Times New Roman" w:hAnsi="Times New Roman"/>
                <w:sz w:val="24"/>
                <w:szCs w:val="24"/>
              </w:rPr>
              <w:t>Верхоянского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</w:rPr>
      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лодной зимой и прохладным летом. Полюс холода Северного полушария. Определяющее значение многолетней мерзлоты для всей природы региона. Реки со снеговым питанием и поло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водьем в начале лета. Природные зоны: тундра и светлохвойная тайга.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§45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с.291, ПЗ №1,2,3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с.30 - ПР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64/14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Пояс гор Южной Сибири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Горы Южной Сибири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 xml:space="preserve"> — рудная кладовая страны. Разнооб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 xml:space="preserve">разие тектонического строения и рельефа. </w:t>
            </w:r>
            <w:proofErr w:type="spellStart"/>
            <w:r w:rsidRPr="00D53B84">
              <w:rPr>
                <w:rFonts w:ascii="Times New Roman" w:hAnsi="Times New Roman"/>
                <w:sz w:val="24"/>
                <w:szCs w:val="24"/>
              </w:rPr>
              <w:t>Складчато</w:t>
            </w:r>
            <w:proofErr w:type="spellEnd"/>
            <w:r w:rsidRPr="00D53B84">
              <w:rPr>
                <w:rFonts w:ascii="Times New Roman" w:hAnsi="Times New Roman"/>
                <w:sz w:val="24"/>
                <w:szCs w:val="24"/>
              </w:rPr>
              <w:t>-глыбовые средневысотные горы и межгорные котловины, тектонические озера. Байкал. Области землетрясений. Богатство рудными ис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копаемыми магматического происхождения. Контрастность климатических условий. Высотная поясность. Степи Забайка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лья. Агроклиматические ресурсы. Экологические проблемы Байкала.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§46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с.300,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65/15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Дальний Восток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Дальний Восток</w:t>
            </w:r>
            <w:r w:rsidRPr="00D53B84">
              <w:rPr>
                <w:rFonts w:ascii="Times New Roman" w:hAnsi="Times New Roman"/>
                <w:sz w:val="24"/>
                <w:szCs w:val="24"/>
              </w:rPr>
              <w:t xml:space="preserve"> — край, где север встречается с югом. Гео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логия и тектоника территории. Современный вулканизм Кам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 xml:space="preserve">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</w:t>
            </w: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Гигантизм растений. Характеристика тундры и лесной зоны. Уссурийская тайга — уникальный при</w:t>
            </w:r>
            <w:r w:rsidRPr="00D53B84">
              <w:rPr>
                <w:rFonts w:ascii="Times New Roman" w:hAnsi="Times New Roman"/>
                <w:sz w:val="24"/>
                <w:szCs w:val="24"/>
              </w:rPr>
              <w:softHyphen/>
              <w:t>родный комплекс. Заповедники Дальнего Востока.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§47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с.308, ПЗ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с.30 – ПР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§37-47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lastRenderedPageBreak/>
              <w:t>66/16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Обобщение и контроль знаний по теме «Крупные природные районы 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 xml:space="preserve">Итоговые задания с.308 </w:t>
            </w:r>
          </w:p>
          <w:p w:rsidR="004C0B9B" w:rsidRPr="00D53B84" w:rsidRDefault="004C0B9B" w:rsidP="00D5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§37-47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67/17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знаний по теме «Крупные природные районы  России»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§37-47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B9B" w:rsidRPr="00D53B84" w:rsidTr="00116F1F">
        <w:tc>
          <w:tcPr>
            <w:tcW w:w="15877" w:type="dxa"/>
            <w:gridSpan w:val="6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Заключение. Природа и человек (1 час + </w:t>
            </w: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часа из резерва</w:t>
            </w: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Природа и человек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№22</w:t>
            </w:r>
          </w:p>
        </w:tc>
        <w:tc>
          <w:tcPr>
            <w:tcW w:w="7513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t>Влияние природы на человека: природные ресурсы, благо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приятные и неблагоприятные природные условия, стихийные бедствия, рекреационное значение природных условий. Влия</w:t>
            </w:r>
            <w:r w:rsidRPr="00D53B84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ние человека на природу: использование природных ресурсов, выброс отходов, изменение природных ландшафтов, создание природоохранных территорий.</w:t>
            </w:r>
          </w:p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i/>
                <w:sz w:val="24"/>
                <w:szCs w:val="24"/>
              </w:rPr>
              <w:t>ПР №22 - Составление прогноза развития экологической ситуации отдельных регионов на основе сведений о хозяйственной повседневной деятельности человека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§48</w:t>
            </w:r>
          </w:p>
          <w:p w:rsidR="004C0B9B" w:rsidRPr="00D53B84" w:rsidRDefault="004C0B9B" w:rsidP="004C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вопросы по уровням с.318, ПЗ №1,2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КК с.21 – 10 ООПТ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§1-48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69/2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Итоговый контроль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Проверка уровня усвоения знаний и навыков по теме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Итоговые задания с.319</w:t>
            </w:r>
          </w:p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Повторить §1-48</w:t>
            </w:r>
          </w:p>
        </w:tc>
      </w:tr>
      <w:tr w:rsidR="004C0B9B" w:rsidRPr="00D53B84" w:rsidTr="004C0B9B">
        <w:tc>
          <w:tcPr>
            <w:tcW w:w="852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70/3</w:t>
            </w:r>
          </w:p>
        </w:tc>
        <w:tc>
          <w:tcPr>
            <w:tcW w:w="85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4C0B9B" w:rsidRPr="00D53B84" w:rsidRDefault="004C0B9B" w:rsidP="0031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B84">
              <w:rPr>
                <w:rFonts w:ascii="Times New Roman" w:hAnsi="Times New Roman"/>
                <w:b/>
                <w:sz w:val="24"/>
                <w:szCs w:val="24"/>
              </w:rPr>
              <w:t>Коррекция знаний по курсу</w:t>
            </w:r>
          </w:p>
        </w:tc>
        <w:tc>
          <w:tcPr>
            <w:tcW w:w="7513" w:type="dxa"/>
          </w:tcPr>
          <w:p w:rsidR="004C0B9B" w:rsidRPr="00D53B84" w:rsidRDefault="004C0B9B" w:rsidP="00284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B84">
              <w:rPr>
                <w:rFonts w:ascii="Times New Roman" w:hAnsi="Times New Roman"/>
                <w:sz w:val="24"/>
                <w:szCs w:val="24"/>
              </w:rPr>
              <w:t>Коррекция навыков и умений обобщения тематического материала</w:t>
            </w:r>
          </w:p>
        </w:tc>
        <w:tc>
          <w:tcPr>
            <w:tcW w:w="2410" w:type="dxa"/>
          </w:tcPr>
          <w:p w:rsidR="004C0B9B" w:rsidRPr="00D53B84" w:rsidRDefault="004C0B9B" w:rsidP="00316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8A6" w:rsidRDefault="006458A6" w:rsidP="007D15F5">
      <w:pPr>
        <w:spacing w:after="0" w:line="240" w:lineRule="auto"/>
      </w:pPr>
    </w:p>
    <w:p w:rsidR="006458A6" w:rsidRDefault="006458A6" w:rsidP="007D15F5">
      <w:pPr>
        <w:spacing w:after="0" w:line="240" w:lineRule="auto"/>
      </w:pPr>
    </w:p>
    <w:p w:rsidR="006458A6" w:rsidRDefault="006458A6" w:rsidP="007D15F5">
      <w:pPr>
        <w:spacing w:after="0" w:line="240" w:lineRule="auto"/>
      </w:pPr>
    </w:p>
    <w:p w:rsidR="007D15F5" w:rsidRPr="007D15F5" w:rsidRDefault="007D15F5" w:rsidP="007D15F5"/>
    <w:sectPr w:rsidR="007D15F5" w:rsidRPr="007D15F5" w:rsidSect="007D15F5">
      <w:pgSz w:w="16838" w:h="11906" w:orient="landscape"/>
      <w:pgMar w:top="284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7C1"/>
    <w:rsid w:val="00001CED"/>
    <w:rsid w:val="000434FB"/>
    <w:rsid w:val="00055C75"/>
    <w:rsid w:val="000607C1"/>
    <w:rsid w:val="000633AE"/>
    <w:rsid w:val="00067E65"/>
    <w:rsid w:val="0009690C"/>
    <w:rsid w:val="000A390C"/>
    <w:rsid w:val="000D7B1A"/>
    <w:rsid w:val="000F0A85"/>
    <w:rsid w:val="00105633"/>
    <w:rsid w:val="00111193"/>
    <w:rsid w:val="00111FB5"/>
    <w:rsid w:val="00116E99"/>
    <w:rsid w:val="00116F1F"/>
    <w:rsid w:val="00137989"/>
    <w:rsid w:val="001459AE"/>
    <w:rsid w:val="0015173F"/>
    <w:rsid w:val="0015332A"/>
    <w:rsid w:val="00163CDD"/>
    <w:rsid w:val="00165709"/>
    <w:rsid w:val="00165F41"/>
    <w:rsid w:val="00180AD9"/>
    <w:rsid w:val="001A61DE"/>
    <w:rsid w:val="001C5B68"/>
    <w:rsid w:val="001D5A2A"/>
    <w:rsid w:val="001E234D"/>
    <w:rsid w:val="00210A64"/>
    <w:rsid w:val="002214F0"/>
    <w:rsid w:val="00284D32"/>
    <w:rsid w:val="002A02B7"/>
    <w:rsid w:val="002A03E8"/>
    <w:rsid w:val="002C7CE7"/>
    <w:rsid w:val="002E1E67"/>
    <w:rsid w:val="002F68E4"/>
    <w:rsid w:val="00303566"/>
    <w:rsid w:val="00316F51"/>
    <w:rsid w:val="00320BDB"/>
    <w:rsid w:val="00327038"/>
    <w:rsid w:val="00362FEB"/>
    <w:rsid w:val="00381DFA"/>
    <w:rsid w:val="003A3B6E"/>
    <w:rsid w:val="003A718A"/>
    <w:rsid w:val="004034D3"/>
    <w:rsid w:val="004061D5"/>
    <w:rsid w:val="00412A48"/>
    <w:rsid w:val="00417666"/>
    <w:rsid w:val="00421440"/>
    <w:rsid w:val="004642BF"/>
    <w:rsid w:val="00481716"/>
    <w:rsid w:val="0048536D"/>
    <w:rsid w:val="004C0B9B"/>
    <w:rsid w:val="004C1953"/>
    <w:rsid w:val="004E168F"/>
    <w:rsid w:val="004E6B0A"/>
    <w:rsid w:val="005230EE"/>
    <w:rsid w:val="0052573E"/>
    <w:rsid w:val="00555416"/>
    <w:rsid w:val="00595FAD"/>
    <w:rsid w:val="005B4400"/>
    <w:rsid w:val="005E390F"/>
    <w:rsid w:val="00610235"/>
    <w:rsid w:val="00627B21"/>
    <w:rsid w:val="00640985"/>
    <w:rsid w:val="006458A6"/>
    <w:rsid w:val="006A376D"/>
    <w:rsid w:val="006A717C"/>
    <w:rsid w:val="006C5DFD"/>
    <w:rsid w:val="00734012"/>
    <w:rsid w:val="007457A0"/>
    <w:rsid w:val="00762CA9"/>
    <w:rsid w:val="0076361B"/>
    <w:rsid w:val="007D15F5"/>
    <w:rsid w:val="007D7DD9"/>
    <w:rsid w:val="007E3D8D"/>
    <w:rsid w:val="007F7EAF"/>
    <w:rsid w:val="00804410"/>
    <w:rsid w:val="00816F99"/>
    <w:rsid w:val="00854658"/>
    <w:rsid w:val="00872A2F"/>
    <w:rsid w:val="00880F34"/>
    <w:rsid w:val="0089268C"/>
    <w:rsid w:val="008C47DD"/>
    <w:rsid w:val="009036C6"/>
    <w:rsid w:val="00921BD2"/>
    <w:rsid w:val="00942230"/>
    <w:rsid w:val="00947FAD"/>
    <w:rsid w:val="009641DA"/>
    <w:rsid w:val="00991B4F"/>
    <w:rsid w:val="009B7D3E"/>
    <w:rsid w:val="009E5231"/>
    <w:rsid w:val="00A02E9A"/>
    <w:rsid w:val="00A03208"/>
    <w:rsid w:val="00A3492A"/>
    <w:rsid w:val="00A350B4"/>
    <w:rsid w:val="00A77983"/>
    <w:rsid w:val="00A855F3"/>
    <w:rsid w:val="00AA5CB0"/>
    <w:rsid w:val="00AD1CE9"/>
    <w:rsid w:val="00AD6E71"/>
    <w:rsid w:val="00B07217"/>
    <w:rsid w:val="00B10CED"/>
    <w:rsid w:val="00BC4AE2"/>
    <w:rsid w:val="00BF6BD2"/>
    <w:rsid w:val="00C02017"/>
    <w:rsid w:val="00C06C8C"/>
    <w:rsid w:val="00C514ED"/>
    <w:rsid w:val="00C7460E"/>
    <w:rsid w:val="00C758AE"/>
    <w:rsid w:val="00C8327B"/>
    <w:rsid w:val="00C85EFE"/>
    <w:rsid w:val="00C91157"/>
    <w:rsid w:val="00CE1D73"/>
    <w:rsid w:val="00CE26C0"/>
    <w:rsid w:val="00CF24CE"/>
    <w:rsid w:val="00D05767"/>
    <w:rsid w:val="00D13EF2"/>
    <w:rsid w:val="00D35ED0"/>
    <w:rsid w:val="00D429A8"/>
    <w:rsid w:val="00D53B84"/>
    <w:rsid w:val="00D64197"/>
    <w:rsid w:val="00D6614D"/>
    <w:rsid w:val="00D81661"/>
    <w:rsid w:val="00DB75F8"/>
    <w:rsid w:val="00DE1C23"/>
    <w:rsid w:val="00E13045"/>
    <w:rsid w:val="00E23247"/>
    <w:rsid w:val="00E24C42"/>
    <w:rsid w:val="00E534D9"/>
    <w:rsid w:val="00E74B42"/>
    <w:rsid w:val="00E8145A"/>
    <w:rsid w:val="00EA0BE0"/>
    <w:rsid w:val="00EA7EF8"/>
    <w:rsid w:val="00EB2C2B"/>
    <w:rsid w:val="00EF1958"/>
    <w:rsid w:val="00EF7030"/>
    <w:rsid w:val="00F000DB"/>
    <w:rsid w:val="00F04326"/>
    <w:rsid w:val="00F10BCD"/>
    <w:rsid w:val="00F6062B"/>
    <w:rsid w:val="00F848F5"/>
    <w:rsid w:val="00FA17E0"/>
    <w:rsid w:val="00FA5A2C"/>
    <w:rsid w:val="00FA5D59"/>
    <w:rsid w:val="00FC46D6"/>
    <w:rsid w:val="00FD587D"/>
    <w:rsid w:val="00FE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458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58A6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link w:val="a5"/>
    <w:uiPriority w:val="34"/>
    <w:qFormat/>
    <w:rsid w:val="00880F3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80F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A445-A6A6-4350-B89F-8164EBC6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29627</TotalTime>
  <Pages>9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2018-09-22T10:02:00Z</cp:lastPrinted>
  <dcterms:created xsi:type="dcterms:W3CDTF">2017-04-16T09:59:00Z</dcterms:created>
  <dcterms:modified xsi:type="dcterms:W3CDTF">2019-02-08T09:52:00Z</dcterms:modified>
</cp:coreProperties>
</file>